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DC4B0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年湖南省广播电视局湘西中波转播台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  <w:t>单位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预算</w:t>
      </w:r>
    </w:p>
    <w:p w14:paraId="0CCB6970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</w:p>
    <w:p w14:paraId="02B9934C"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目 录</w:t>
      </w:r>
    </w:p>
    <w:p w14:paraId="10D7787D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</w:p>
    <w:p w14:paraId="3A3F13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方正小标宋_GBK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第一部分 </w:t>
      </w:r>
      <w:r>
        <w:rPr>
          <w:rFonts w:hint="eastAsia" w:ascii="Times New Roman" w:hAnsi="Times New Roman" w:eastAsia="方正小标宋_GBK" w:cs="Times New Roman"/>
          <w:b/>
          <w:bCs/>
          <w:kern w:val="0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年单位预算说明</w:t>
      </w:r>
    </w:p>
    <w:p w14:paraId="1FFA8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第二部分 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年单位预算表</w:t>
      </w:r>
    </w:p>
    <w:p w14:paraId="3D83F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1、收支总表</w:t>
      </w:r>
    </w:p>
    <w:p w14:paraId="65D05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2、收入总表</w:t>
      </w:r>
    </w:p>
    <w:p w14:paraId="0AAA45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3、支出总表</w:t>
      </w:r>
    </w:p>
    <w:p w14:paraId="3438A2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4、支出预算分类汇总表（按政府预算经济分类）</w:t>
      </w:r>
    </w:p>
    <w:p w14:paraId="1443B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5、支出预算分类汇总表（按部门预算经济分类）</w:t>
      </w:r>
    </w:p>
    <w:p w14:paraId="3BF34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6、财政拨款收支总表</w:t>
      </w:r>
    </w:p>
    <w:p w14:paraId="79351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7、一般公共预算支出表</w:t>
      </w:r>
    </w:p>
    <w:p w14:paraId="76B9A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8、一般公共预算基本支出表-人员经费（工资福利支出）（按政府预算经济分类）</w:t>
      </w:r>
    </w:p>
    <w:p w14:paraId="1E86D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9、一般公共预算基本支出表-人员经费（工资福利支出）（按部门预算经济分类）</w:t>
      </w:r>
    </w:p>
    <w:p w14:paraId="209589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10、一般公共预算基本支出表-人员经费（对个人和家庭的补助）（按政府预算经济分类）</w:t>
      </w:r>
    </w:p>
    <w:p w14:paraId="353C9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11、一般公共预算基本支出表-人员经费（对个人和家庭的补助）（按部门预算经济分类）</w:t>
      </w:r>
    </w:p>
    <w:p w14:paraId="6C514A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12、一般公共预算基本支出表-公用经费（商品和服务支出）（按政府预算经济分类）</w:t>
      </w:r>
    </w:p>
    <w:p w14:paraId="5ADB8E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13、一般公共预算基本支出表-公用经费（商品和服务支出）（按部门预算经济分类）</w:t>
      </w:r>
    </w:p>
    <w:p w14:paraId="2FD8BF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14、一般公共预算“三公”经费支出表</w:t>
      </w:r>
    </w:p>
    <w:p w14:paraId="145CF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15、政府性基金预算支出表</w:t>
      </w:r>
    </w:p>
    <w:p w14:paraId="1AC52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16、政府性基金预算支出分类汇总表（按政府预算经济分类）</w:t>
      </w:r>
    </w:p>
    <w:p w14:paraId="019B0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17、政府性基金预算支出分类汇总表（按部门预算经济分类）</w:t>
      </w:r>
    </w:p>
    <w:p w14:paraId="6C9C87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18、国有资本经营预算支出表</w:t>
      </w:r>
    </w:p>
    <w:p w14:paraId="71DB7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19、财政专户管理资金预算支出表</w:t>
      </w:r>
    </w:p>
    <w:p w14:paraId="3F4BB5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20、省级专项资金预算汇总表</w:t>
      </w:r>
    </w:p>
    <w:p w14:paraId="39F14D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21、省级专项资金绩效目标表</w:t>
      </w:r>
    </w:p>
    <w:p w14:paraId="1D7B8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22、其他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资金绩效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目标表</w:t>
      </w:r>
    </w:p>
    <w:p w14:paraId="7B9CC1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23、部门整体支出绩效目标表</w:t>
      </w:r>
    </w:p>
    <w:p w14:paraId="646338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注：</w:t>
      </w:r>
    </w:p>
    <w:p w14:paraId="51023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以上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预算报表中，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无相关情况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，也需公开空表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，不得随意删减或仅在单位预算说明中以文字表述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。</w:t>
      </w:r>
    </w:p>
    <w:p w14:paraId="1839D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2、按照财政部要求，公开预算必须编制目录，不得以预算管理一体化系统中导出公开表格的目录代替公开目录。</w:t>
      </w:r>
    </w:p>
    <w:p w14:paraId="20D9A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3、除上年结转编入部门预算外，如当年有编列项目支出预算，则“22、其他项目支出绩效目标表”不得为空，或仅填列金额而无具体绩效指标说明。</w:t>
      </w:r>
    </w:p>
    <w:p w14:paraId="320373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</w:pPr>
    </w:p>
    <w:p w14:paraId="37D79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</w:pPr>
    </w:p>
    <w:p w14:paraId="63BEBC8D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 xml:space="preserve">第一部分 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val="en-US" w:eastAsia="zh-CN"/>
        </w:rPr>
        <w:t>单位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预算说明</w:t>
      </w:r>
    </w:p>
    <w:p w14:paraId="718550B9"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 w14:paraId="2184B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一、单位基本概况</w:t>
      </w:r>
    </w:p>
    <w:p w14:paraId="2D5E7AC0">
      <w:pPr>
        <w:widowControl/>
        <w:spacing w:line="600" w:lineRule="exact"/>
        <w:ind w:firstLine="624" w:firstLineChars="196"/>
        <w:jc w:val="left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（一）职能职责。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湘西中波转播台主要职能是转播广播电视节目，促进社会经济文化发展。转播广播电台节目及广播电视信号，监听、检测，实验任务。</w:t>
      </w:r>
    </w:p>
    <w:p w14:paraId="4250AE22">
      <w:pPr>
        <w:widowControl/>
        <w:numPr>
          <w:ilvl w:val="0"/>
          <w:numId w:val="0"/>
        </w:numPr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（二）机构设置。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湘西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转播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是湖南省广播电视局直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属的全额拨款事业单位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，核定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编制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27人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有在职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退休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内设机构技术部和办公室两个科室。</w:t>
      </w:r>
    </w:p>
    <w:p w14:paraId="07E61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/>
        </w:rPr>
        <w:t>预算单位构成</w:t>
      </w:r>
    </w:p>
    <w:p w14:paraId="5393E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湖南省广播电视局湘西中波转播台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无下属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预算单位。</w:t>
      </w:r>
    </w:p>
    <w:p w14:paraId="66FCD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三、单位收支总体情况</w:t>
      </w:r>
    </w:p>
    <w:p w14:paraId="7AC862BB">
      <w:pPr>
        <w:keepNext w:val="0"/>
        <w:keepLines w:val="0"/>
        <w:widowControl/>
        <w:suppressLineNumbers w:val="0"/>
        <w:ind w:firstLine="636" w:firstLineChars="200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（一）收入预算：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收入预算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492.32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万元，其中，一般公共预算拨款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485.76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上级财政补助收入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万元，上年结转结余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0.36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收入较去年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减少54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</w:rPr>
        <w:t>主要是单位调出两人，人员经费减少 37万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</w:rPr>
        <w:t>本着例行节约的原则，公用支出中物业管理费减少5万，差旅费减少3万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</w:rPr>
        <w:t>本年度没有机房相关改造项目，支出减少9万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。</w:t>
      </w:r>
    </w:p>
    <w:p w14:paraId="0FD2F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yellow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（二）支出预算：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支出预算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492.32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教育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支出0.32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万元，文化旅游体育与传媒支出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357.30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万元，社会保障和就业支出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79.20万元，卫生健康支出24.50万元，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住房保障支出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31.00万元。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</w:rPr>
        <w:t>支出较去年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减少54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</w:rPr>
        <w:t>万元，主要是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收入较去年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减少54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</w:rPr>
        <w:t>主要是单位调出两人，人员经费减少 37万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</w:rPr>
        <w:t>本着例行节约的原则，公用支出中物业管理费减少5万，差旅费减少3万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</w:rPr>
        <w:t>本年度没有机房相关改造项目，支出减少9万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。</w:t>
      </w:r>
    </w:p>
    <w:p w14:paraId="5D031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四、一般公共预算拨款支出</w:t>
      </w:r>
    </w:p>
    <w:p w14:paraId="5DB2A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一般公共预算拨款支出预算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492.32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教育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支出0.32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0.06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%；文化旅游体育与传媒支出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357.30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72.57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%；社会保障和就业支出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79.20万元，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16.09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卫生健康支出24.50万元，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4.98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%；住房保障支出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31.00万元，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具体安排情况如下：</w:t>
      </w:r>
    </w:p>
    <w:p w14:paraId="61DFD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基本支出预算数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463.66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万元，主要是为保障单位机构正常运转、完成日常工作任务而发生的各项支出，包括用于基本工资、津贴补贴等人员经费以及办公费、印刷费、水电费、办公设备购置等公用经费。</w:t>
      </w:r>
    </w:p>
    <w:p w14:paraId="11C72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（二）项目支出：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项目支出预算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28.66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万元，主要是部门为完成特定行政工作任务或事业发展目标而发生的支出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，包括有关事业发展专项、专项业务费、基本建设支出等，其中：</w:t>
      </w:r>
      <w:r>
        <w:rPr>
          <w:rFonts w:hint="eastAsia" w:eastAsia="仿宋_GB2312"/>
          <w:sz w:val="32"/>
          <w:szCs w:val="32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26.71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万元，主要用于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机房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实验频率项目改造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、发射机电费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台站播出管理运行维护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等方面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eastAsia="仿宋_GB2312"/>
          <w:sz w:val="32"/>
          <w:szCs w:val="32"/>
          <w:highlight w:val="none"/>
        </w:rPr>
        <w:t>其他</w:t>
      </w:r>
      <w:r>
        <w:rPr>
          <w:rFonts w:eastAsia="仿宋_GB2312"/>
          <w:sz w:val="32"/>
          <w:szCs w:val="32"/>
          <w:highlight w:val="none"/>
        </w:rPr>
        <w:t>事业发展资金支出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1.95</w:t>
      </w:r>
      <w:r>
        <w:rPr>
          <w:rFonts w:eastAsia="仿宋_GB2312"/>
          <w:sz w:val="32"/>
          <w:szCs w:val="32"/>
          <w:highlight w:val="none"/>
        </w:rPr>
        <w:t>万元，主要用于办公设备购置、台站管理专项等方面；</w:t>
      </w:r>
    </w:p>
    <w:p w14:paraId="6A4ED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五、政府性基金预算支出</w:t>
      </w:r>
    </w:p>
    <w:p w14:paraId="4C3CC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eastAsia="仿宋_GB2312"/>
          <w:b/>
          <w:bCs/>
          <w:kern w:val="2"/>
          <w:sz w:val="32"/>
          <w:szCs w:val="32"/>
        </w:rPr>
        <w:t>本</w:t>
      </w:r>
      <w:r>
        <w:rPr>
          <w:rFonts w:hint="eastAsia" w:eastAsia="仿宋_GB2312"/>
          <w:b/>
          <w:bCs/>
          <w:kern w:val="2"/>
          <w:sz w:val="32"/>
          <w:szCs w:val="32"/>
        </w:rPr>
        <w:t>单位</w:t>
      </w:r>
      <w:r>
        <w:rPr>
          <w:rFonts w:eastAsia="仿宋_GB2312"/>
          <w:b/>
          <w:bCs/>
          <w:kern w:val="2"/>
          <w:sz w:val="32"/>
          <w:szCs w:val="32"/>
        </w:rPr>
        <w:t>无政府性基金安排的支出</w:t>
      </w:r>
      <w:r>
        <w:rPr>
          <w:rFonts w:hint="eastAsia" w:eastAsia="仿宋_GB2312"/>
          <w:b/>
          <w:bCs/>
          <w:kern w:val="2"/>
          <w:sz w:val="32"/>
          <w:szCs w:val="32"/>
          <w:lang w:eastAsia="zh-CN"/>
        </w:rPr>
        <w:t>。</w:t>
      </w:r>
    </w:p>
    <w:p w14:paraId="3705B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1EA5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86CB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六、其他重要事项的情况说明</w:t>
      </w:r>
    </w:p>
    <w:p w14:paraId="046932CB">
      <w:pPr>
        <w:widowControl/>
        <w:spacing w:line="600" w:lineRule="exact"/>
        <w:ind w:firstLine="66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（一）运行经费：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运行经费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65.37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上年预算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减少9.1万元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</w:t>
      </w:r>
      <w:r>
        <w:rPr>
          <w:rFonts w:eastAsia="仿宋_GB2312"/>
          <w:sz w:val="32"/>
          <w:szCs w:val="32"/>
        </w:rPr>
        <w:t>主要</w:t>
      </w:r>
      <w:r>
        <w:rPr>
          <w:rFonts w:hint="eastAsia" w:eastAsia="仿宋_GB2312"/>
          <w:sz w:val="32"/>
          <w:szCs w:val="32"/>
        </w:rPr>
        <w:t>是单位本着过紧日子的原则，厉行节约，压缩一般性公用经费开支。</w:t>
      </w:r>
    </w:p>
    <w:p w14:paraId="2C4D9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（二）“三公”经费预算：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“三公”经费预算数为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万元，其中，公务接待费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万元，公务用车购置及运行费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万元（其中，公务用车购置费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万元，公务用车运行费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万元），因公出国（境）费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年“三公”经费预算较上年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主要是</w:t>
      </w:r>
      <w:r>
        <w:rPr>
          <w:rFonts w:hint="eastAsia" w:eastAsia="仿宋_GB2312"/>
          <w:color w:val="000000"/>
          <w:sz w:val="32"/>
          <w:szCs w:val="32"/>
        </w:rPr>
        <w:t>响应中央八项规定，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厉行</w:t>
      </w:r>
      <w:r>
        <w:rPr>
          <w:rFonts w:hint="eastAsia" w:eastAsia="仿宋_GB2312"/>
          <w:color w:val="000000"/>
          <w:sz w:val="32"/>
          <w:szCs w:val="32"/>
        </w:rPr>
        <w:t>节约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“三公”经费</w:t>
      </w:r>
      <w:r>
        <w:rPr>
          <w:rFonts w:eastAsia="仿宋_GB2312"/>
          <w:sz w:val="32"/>
          <w:szCs w:val="32"/>
        </w:rPr>
        <w:t>支</w:t>
      </w:r>
      <w:r>
        <w:rPr>
          <w:rFonts w:hint="eastAsia" w:eastAsia="仿宋_GB2312"/>
          <w:sz w:val="32"/>
          <w:szCs w:val="32"/>
        </w:rPr>
        <w:t>出不超</w:t>
      </w:r>
      <w:r>
        <w:rPr>
          <w:rFonts w:eastAsia="仿宋_GB2312"/>
          <w:sz w:val="32"/>
          <w:szCs w:val="32"/>
        </w:rPr>
        <w:t>上年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4A535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（三）一般性支出情况：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会议费预算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万元，拟召开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会议，人数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人；培训费预算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0.32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万元，拟开展</w:t>
      </w:r>
      <w:r>
        <w:rPr>
          <w:rFonts w:hint="eastAsia" w:eastAsia="仿宋_GB2312"/>
          <w:kern w:val="0"/>
          <w:sz w:val="32"/>
          <w:szCs w:val="32"/>
        </w:rPr>
        <w:t>线上岗位技能和业务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培训，人数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人，内容为</w:t>
      </w:r>
      <w:r>
        <w:rPr>
          <w:rFonts w:hint="eastAsia" w:eastAsia="仿宋_GB2312"/>
          <w:kern w:val="0"/>
          <w:sz w:val="32"/>
          <w:szCs w:val="32"/>
        </w:rPr>
        <w:t>湖南省事业单位工作人员岗位技能和业务培训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；拟举办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等节庆、晚会、论坛、赛事活动，经费预算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万元。</w:t>
      </w:r>
    </w:p>
    <w:p w14:paraId="07F09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（四）政府采购情况：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政府采购预算总额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12.50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万元，其中，货物类采购预算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4.45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万元；工程类采购预算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万元；服务类采购预算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8.05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万元。</w:t>
      </w:r>
    </w:p>
    <w:p w14:paraId="65827A93">
      <w:pPr>
        <w:pStyle w:val="2"/>
        <w:ind w:firstLine="636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委托业务费情况：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家行政事业单位的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委托业务费0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万元，比上年预算持平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C06A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）国有资产占用使用及新增资产配置情况：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截至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年12月底，本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共有公务用车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辆，其中，机要通信用车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辆，应急保障用车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辆，执法执勤用车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辆，特种专业技术用车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辆，其他按照规定配备的公务用车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辆；单位价值50万元以上通用设备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台，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单位价值100万元以上专用设备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台。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年拟新增配置公务用车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辆，其中，机要通信用车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辆，应急保障用车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辆，执法执勤用车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辆，特种专业技术用车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辆，其他按照规定配备的公务用车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辆；新增配备单位价值50万元以上通用设备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台，单位价值100万元以上设备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台。</w:t>
      </w:r>
    </w:p>
    <w:p w14:paraId="3DEDA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）预算绩效目标说明：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所有支出实行绩效目标管理。纳入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整体支出绩效目标的金额为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491.96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万元，其中，基本支出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463.66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28.3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万元，具体绩效目标详见报表。</w:t>
      </w:r>
    </w:p>
    <w:p w14:paraId="39F48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七、名词解释</w:t>
      </w:r>
    </w:p>
    <w:p w14:paraId="3DA1C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3BEF5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14:paraId="695DC25F">
      <w:pPr>
        <w:widowControl/>
        <w:spacing w:line="600" w:lineRule="exact"/>
        <w:jc w:val="both"/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val="en-US" w:eastAsia="zh-CN"/>
        </w:rPr>
      </w:pPr>
    </w:p>
    <w:p w14:paraId="6F8CF6DB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 xml:space="preserve">第二部分 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lang w:val="en-US" w:eastAsia="zh-CN"/>
        </w:rPr>
        <w:t>单位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预算表</w:t>
      </w:r>
    </w:p>
    <w:p w14:paraId="0EF2A893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4D02AA2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710477F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8181DEA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3D690EC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1A271DA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8E10BED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599CDA4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C5CF2BF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A237345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494CFE8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D5D9C40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EE1A823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CEF8885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9BB5808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7943ACE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2B1EAB55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 w14:paraId="7B216FBA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 w14:paraId="2A532A03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 w14:paraId="6F05F729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 w14:paraId="232840D7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pgSz w:w="11907" w:h="16840"/>
      <w:pgMar w:top="1134" w:right="1797" w:bottom="1304" w:left="1797" w:header="851" w:footer="992" w:gutter="0"/>
      <w:cols w:space="720" w:num="1"/>
      <w:docGrid w:type="linesAndChars" w:linePitch="495" w:charSpace="-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906656-A95B-4787-AE75-464F8C850E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AD776E-CF78-4177-9516-6A3BC8A9E8B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76FA19B-8258-40A3-8F14-324C6269D5A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0F46BDE-2FD6-4CD9-865C-7D53FCA27F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ECDD8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lang/>
      </w:rPr>
      <w:t>2</w:t>
    </w:r>
    <w:r>
      <w:rPr>
        <w:rStyle w:val="9"/>
      </w:rPr>
      <w:fldChar w:fldCharType="end"/>
    </w:r>
  </w:p>
  <w:p w14:paraId="72BEBEB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MzFiYzU5OWIxYTJmNjUwMzM4ZGZkMDAzMmFhNDIifQ=="/>
  </w:docVars>
  <w:rsids>
    <w:rsidRoot w:val="00F947F0"/>
    <w:rsid w:val="00001712"/>
    <w:rsid w:val="00053CAC"/>
    <w:rsid w:val="0005772A"/>
    <w:rsid w:val="00092386"/>
    <w:rsid w:val="000C34A8"/>
    <w:rsid w:val="000E4464"/>
    <w:rsid w:val="000E7E83"/>
    <w:rsid w:val="000F122D"/>
    <w:rsid w:val="0011067B"/>
    <w:rsid w:val="00112564"/>
    <w:rsid w:val="0012612A"/>
    <w:rsid w:val="00151067"/>
    <w:rsid w:val="001B2201"/>
    <w:rsid w:val="001B40A6"/>
    <w:rsid w:val="001D37CD"/>
    <w:rsid w:val="001D5D9C"/>
    <w:rsid w:val="00202517"/>
    <w:rsid w:val="00204DF7"/>
    <w:rsid w:val="00211A10"/>
    <w:rsid w:val="002375EE"/>
    <w:rsid w:val="00261A74"/>
    <w:rsid w:val="00291581"/>
    <w:rsid w:val="00295C4E"/>
    <w:rsid w:val="002A3A1B"/>
    <w:rsid w:val="002C2F37"/>
    <w:rsid w:val="002C41FC"/>
    <w:rsid w:val="002C6EDD"/>
    <w:rsid w:val="002F4545"/>
    <w:rsid w:val="00305B43"/>
    <w:rsid w:val="003171E6"/>
    <w:rsid w:val="00334CF4"/>
    <w:rsid w:val="00350B2A"/>
    <w:rsid w:val="00360DDA"/>
    <w:rsid w:val="00363566"/>
    <w:rsid w:val="00373263"/>
    <w:rsid w:val="003734B2"/>
    <w:rsid w:val="003750F2"/>
    <w:rsid w:val="00376202"/>
    <w:rsid w:val="00394547"/>
    <w:rsid w:val="003A09E0"/>
    <w:rsid w:val="00410806"/>
    <w:rsid w:val="004133F4"/>
    <w:rsid w:val="00414270"/>
    <w:rsid w:val="00422990"/>
    <w:rsid w:val="00425148"/>
    <w:rsid w:val="004A4B5F"/>
    <w:rsid w:val="004C2937"/>
    <w:rsid w:val="004D0BA6"/>
    <w:rsid w:val="004F2317"/>
    <w:rsid w:val="005264EC"/>
    <w:rsid w:val="0053718A"/>
    <w:rsid w:val="00540119"/>
    <w:rsid w:val="0055117B"/>
    <w:rsid w:val="00556D03"/>
    <w:rsid w:val="00557F16"/>
    <w:rsid w:val="00572C36"/>
    <w:rsid w:val="00584FFD"/>
    <w:rsid w:val="00586F08"/>
    <w:rsid w:val="00594F66"/>
    <w:rsid w:val="00597E81"/>
    <w:rsid w:val="005C2DBA"/>
    <w:rsid w:val="005D1447"/>
    <w:rsid w:val="005D6732"/>
    <w:rsid w:val="005E0995"/>
    <w:rsid w:val="005F4481"/>
    <w:rsid w:val="006013D3"/>
    <w:rsid w:val="006024B3"/>
    <w:rsid w:val="0067368B"/>
    <w:rsid w:val="006902FF"/>
    <w:rsid w:val="006920CE"/>
    <w:rsid w:val="006976C0"/>
    <w:rsid w:val="006A42A1"/>
    <w:rsid w:val="006B17B0"/>
    <w:rsid w:val="006B1D11"/>
    <w:rsid w:val="006C051D"/>
    <w:rsid w:val="006D0E53"/>
    <w:rsid w:val="006F10C6"/>
    <w:rsid w:val="0070099E"/>
    <w:rsid w:val="007258EF"/>
    <w:rsid w:val="00746291"/>
    <w:rsid w:val="00766703"/>
    <w:rsid w:val="00771697"/>
    <w:rsid w:val="00775E79"/>
    <w:rsid w:val="00781DAB"/>
    <w:rsid w:val="007831DC"/>
    <w:rsid w:val="007868AB"/>
    <w:rsid w:val="00787BDE"/>
    <w:rsid w:val="00790E30"/>
    <w:rsid w:val="007A09E3"/>
    <w:rsid w:val="007B02E6"/>
    <w:rsid w:val="007C0FFE"/>
    <w:rsid w:val="007E0B48"/>
    <w:rsid w:val="007F427C"/>
    <w:rsid w:val="008442F7"/>
    <w:rsid w:val="00844EE7"/>
    <w:rsid w:val="008606C3"/>
    <w:rsid w:val="008D036A"/>
    <w:rsid w:val="008F4A7E"/>
    <w:rsid w:val="00902878"/>
    <w:rsid w:val="00915B45"/>
    <w:rsid w:val="00916F4D"/>
    <w:rsid w:val="0094364E"/>
    <w:rsid w:val="0095690B"/>
    <w:rsid w:val="00957690"/>
    <w:rsid w:val="009616BF"/>
    <w:rsid w:val="00965491"/>
    <w:rsid w:val="00986BE9"/>
    <w:rsid w:val="00990355"/>
    <w:rsid w:val="009B1755"/>
    <w:rsid w:val="009D6CDD"/>
    <w:rsid w:val="009E4837"/>
    <w:rsid w:val="009E74EC"/>
    <w:rsid w:val="009F7EFC"/>
    <w:rsid w:val="00A04236"/>
    <w:rsid w:val="00A26331"/>
    <w:rsid w:val="00A7228A"/>
    <w:rsid w:val="00AD223D"/>
    <w:rsid w:val="00AD3446"/>
    <w:rsid w:val="00AD682D"/>
    <w:rsid w:val="00AD7CAD"/>
    <w:rsid w:val="00AF4EDE"/>
    <w:rsid w:val="00AF57FD"/>
    <w:rsid w:val="00AF66CB"/>
    <w:rsid w:val="00B15BF1"/>
    <w:rsid w:val="00B308A3"/>
    <w:rsid w:val="00B340A2"/>
    <w:rsid w:val="00B44F99"/>
    <w:rsid w:val="00B55CF0"/>
    <w:rsid w:val="00B61CE3"/>
    <w:rsid w:val="00B80F28"/>
    <w:rsid w:val="00B81DAF"/>
    <w:rsid w:val="00B944D8"/>
    <w:rsid w:val="00B95545"/>
    <w:rsid w:val="00BA23B1"/>
    <w:rsid w:val="00BC09F3"/>
    <w:rsid w:val="00BC19FC"/>
    <w:rsid w:val="00C06F22"/>
    <w:rsid w:val="00C10046"/>
    <w:rsid w:val="00C145C2"/>
    <w:rsid w:val="00C31834"/>
    <w:rsid w:val="00C4194A"/>
    <w:rsid w:val="00C449AD"/>
    <w:rsid w:val="00C51028"/>
    <w:rsid w:val="00C56F1B"/>
    <w:rsid w:val="00C6143D"/>
    <w:rsid w:val="00C710F0"/>
    <w:rsid w:val="00C7161B"/>
    <w:rsid w:val="00C803CA"/>
    <w:rsid w:val="00CB162E"/>
    <w:rsid w:val="00CB596D"/>
    <w:rsid w:val="00CD5B66"/>
    <w:rsid w:val="00CE4EA2"/>
    <w:rsid w:val="00CF380C"/>
    <w:rsid w:val="00D15A9D"/>
    <w:rsid w:val="00D16F40"/>
    <w:rsid w:val="00D27554"/>
    <w:rsid w:val="00D4092B"/>
    <w:rsid w:val="00D521AE"/>
    <w:rsid w:val="00D65511"/>
    <w:rsid w:val="00D66585"/>
    <w:rsid w:val="00D86B62"/>
    <w:rsid w:val="00DA3F53"/>
    <w:rsid w:val="00DE2296"/>
    <w:rsid w:val="00E00791"/>
    <w:rsid w:val="00E02D16"/>
    <w:rsid w:val="00E21E42"/>
    <w:rsid w:val="00E31169"/>
    <w:rsid w:val="00E37F88"/>
    <w:rsid w:val="00E4277D"/>
    <w:rsid w:val="00E43455"/>
    <w:rsid w:val="00E53026"/>
    <w:rsid w:val="00E605C0"/>
    <w:rsid w:val="00E7072E"/>
    <w:rsid w:val="00E97AE6"/>
    <w:rsid w:val="00EA4B43"/>
    <w:rsid w:val="00EE27BE"/>
    <w:rsid w:val="00F046B7"/>
    <w:rsid w:val="00F07E45"/>
    <w:rsid w:val="00F203EB"/>
    <w:rsid w:val="00F20835"/>
    <w:rsid w:val="00F433FF"/>
    <w:rsid w:val="00F442B1"/>
    <w:rsid w:val="00F545D6"/>
    <w:rsid w:val="00F56BB7"/>
    <w:rsid w:val="00F947F0"/>
    <w:rsid w:val="00FD4B9B"/>
    <w:rsid w:val="00FD6E33"/>
    <w:rsid w:val="0125204F"/>
    <w:rsid w:val="01851436"/>
    <w:rsid w:val="02C36BE8"/>
    <w:rsid w:val="05DC5FCC"/>
    <w:rsid w:val="060641B7"/>
    <w:rsid w:val="07D96C64"/>
    <w:rsid w:val="08C0417D"/>
    <w:rsid w:val="09507B23"/>
    <w:rsid w:val="0B5A4560"/>
    <w:rsid w:val="0D75742F"/>
    <w:rsid w:val="0ED67816"/>
    <w:rsid w:val="0F0449B3"/>
    <w:rsid w:val="106661F9"/>
    <w:rsid w:val="11CD74A1"/>
    <w:rsid w:val="12917054"/>
    <w:rsid w:val="13144FF5"/>
    <w:rsid w:val="13703881"/>
    <w:rsid w:val="141453DE"/>
    <w:rsid w:val="165972EF"/>
    <w:rsid w:val="19C65114"/>
    <w:rsid w:val="1B8624F7"/>
    <w:rsid w:val="1BEC613B"/>
    <w:rsid w:val="1CAE50D5"/>
    <w:rsid w:val="1E27492B"/>
    <w:rsid w:val="1E7B6870"/>
    <w:rsid w:val="1F1437EE"/>
    <w:rsid w:val="200A3A07"/>
    <w:rsid w:val="21396734"/>
    <w:rsid w:val="22DF1849"/>
    <w:rsid w:val="2599677A"/>
    <w:rsid w:val="25BD0EEC"/>
    <w:rsid w:val="265E0A51"/>
    <w:rsid w:val="27466A19"/>
    <w:rsid w:val="27FFB134"/>
    <w:rsid w:val="2AB851EF"/>
    <w:rsid w:val="2B3FBBA9"/>
    <w:rsid w:val="2B7EF0E7"/>
    <w:rsid w:val="2B8E0C9D"/>
    <w:rsid w:val="2F3D89BC"/>
    <w:rsid w:val="30C41C11"/>
    <w:rsid w:val="3575771D"/>
    <w:rsid w:val="36451623"/>
    <w:rsid w:val="37486EB9"/>
    <w:rsid w:val="376718EE"/>
    <w:rsid w:val="38AB2CA1"/>
    <w:rsid w:val="39FE2126"/>
    <w:rsid w:val="3B6431FB"/>
    <w:rsid w:val="3D5F0127"/>
    <w:rsid w:val="3DFBD7B9"/>
    <w:rsid w:val="3EB0045D"/>
    <w:rsid w:val="3EFFD53D"/>
    <w:rsid w:val="3F39666F"/>
    <w:rsid w:val="3FBF5E5E"/>
    <w:rsid w:val="3FC904D0"/>
    <w:rsid w:val="3FF5C13B"/>
    <w:rsid w:val="3FFE283B"/>
    <w:rsid w:val="40150A8C"/>
    <w:rsid w:val="401B2F3B"/>
    <w:rsid w:val="402B6356"/>
    <w:rsid w:val="40A9107D"/>
    <w:rsid w:val="41FF1B86"/>
    <w:rsid w:val="45EB2D59"/>
    <w:rsid w:val="4795390E"/>
    <w:rsid w:val="48A26105"/>
    <w:rsid w:val="499A554C"/>
    <w:rsid w:val="4A722025"/>
    <w:rsid w:val="4B5C0D0B"/>
    <w:rsid w:val="4C7A0C12"/>
    <w:rsid w:val="4D250FF4"/>
    <w:rsid w:val="4D5841CB"/>
    <w:rsid w:val="4DC50A07"/>
    <w:rsid w:val="4DE66FB2"/>
    <w:rsid w:val="4E9E76E9"/>
    <w:rsid w:val="4F293ADF"/>
    <w:rsid w:val="4F42290E"/>
    <w:rsid w:val="4F494B30"/>
    <w:rsid w:val="50D37CC2"/>
    <w:rsid w:val="522956BF"/>
    <w:rsid w:val="571EF032"/>
    <w:rsid w:val="588D2139"/>
    <w:rsid w:val="58C43EE0"/>
    <w:rsid w:val="58FF22CE"/>
    <w:rsid w:val="5A847B38"/>
    <w:rsid w:val="5AE46602"/>
    <w:rsid w:val="5B887B6F"/>
    <w:rsid w:val="5BC7C970"/>
    <w:rsid w:val="5BDF0832"/>
    <w:rsid w:val="5BFF99B6"/>
    <w:rsid w:val="5CAC7619"/>
    <w:rsid w:val="5D745ACD"/>
    <w:rsid w:val="606049A2"/>
    <w:rsid w:val="62443445"/>
    <w:rsid w:val="63FFA1D4"/>
    <w:rsid w:val="67625FA0"/>
    <w:rsid w:val="67A36C5B"/>
    <w:rsid w:val="6842790C"/>
    <w:rsid w:val="687B7698"/>
    <w:rsid w:val="6ADE12E5"/>
    <w:rsid w:val="6B1415A9"/>
    <w:rsid w:val="6B623C16"/>
    <w:rsid w:val="6CF44504"/>
    <w:rsid w:val="6D3C2C36"/>
    <w:rsid w:val="6DB11442"/>
    <w:rsid w:val="6EFE6022"/>
    <w:rsid w:val="6F67AF41"/>
    <w:rsid w:val="6F8D1442"/>
    <w:rsid w:val="6FAB550E"/>
    <w:rsid w:val="6FEF0717"/>
    <w:rsid w:val="6FF5CDF1"/>
    <w:rsid w:val="717A4725"/>
    <w:rsid w:val="72444124"/>
    <w:rsid w:val="729130E1"/>
    <w:rsid w:val="75F73DF2"/>
    <w:rsid w:val="76D13AEA"/>
    <w:rsid w:val="778356EE"/>
    <w:rsid w:val="7A1E525A"/>
    <w:rsid w:val="7B9FD3DB"/>
    <w:rsid w:val="7BFDD07C"/>
    <w:rsid w:val="7D032FA8"/>
    <w:rsid w:val="7D144A4E"/>
    <w:rsid w:val="7D324EFD"/>
    <w:rsid w:val="7DDF7466"/>
    <w:rsid w:val="7E7B478A"/>
    <w:rsid w:val="7F2BE380"/>
    <w:rsid w:val="7F75A028"/>
    <w:rsid w:val="7FBDCFDC"/>
    <w:rsid w:val="7FBE83C2"/>
    <w:rsid w:val="7FBF1089"/>
    <w:rsid w:val="7FE997FF"/>
    <w:rsid w:val="7FF3AD49"/>
    <w:rsid w:val="7FFF7011"/>
    <w:rsid w:val="7FFFCB02"/>
    <w:rsid w:val="9BDFF3A1"/>
    <w:rsid w:val="AB76D8CF"/>
    <w:rsid w:val="AD6F4DF4"/>
    <w:rsid w:val="B1EFCC05"/>
    <w:rsid w:val="BBEF5C22"/>
    <w:rsid w:val="BEAE77A1"/>
    <w:rsid w:val="BEDE9870"/>
    <w:rsid w:val="BF93AC4B"/>
    <w:rsid w:val="BFE8615F"/>
    <w:rsid w:val="BFFAF943"/>
    <w:rsid w:val="C7BB6988"/>
    <w:rsid w:val="D7CDB6F0"/>
    <w:rsid w:val="DAFE6B5C"/>
    <w:rsid w:val="DD76A4CE"/>
    <w:rsid w:val="DD7F363B"/>
    <w:rsid w:val="DECDB951"/>
    <w:rsid w:val="E57FC989"/>
    <w:rsid w:val="E75ACF45"/>
    <w:rsid w:val="EFAEB2E4"/>
    <w:rsid w:val="EFE1C85B"/>
    <w:rsid w:val="EFFDBFF6"/>
    <w:rsid w:val="F3BDFAB7"/>
    <w:rsid w:val="F3EF2CB6"/>
    <w:rsid w:val="F7AFEEBF"/>
    <w:rsid w:val="F7BF948B"/>
    <w:rsid w:val="FAEF087A"/>
    <w:rsid w:val="FAFC15DA"/>
    <w:rsid w:val="FB9E58B3"/>
    <w:rsid w:val="FD7EFA96"/>
    <w:rsid w:val="FD9D0F9C"/>
    <w:rsid w:val="FDFC3C34"/>
    <w:rsid w:val="FFBC7F7F"/>
    <w:rsid w:val="FFEDD4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8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 Indent"/>
    <w:basedOn w:val="1"/>
    <w:uiPriority w:val="0"/>
    <w:pPr>
      <w:ind w:firstLine="634"/>
    </w:pPr>
    <w:rPr>
      <w:rFonts w:eastAsia="仿宋_GB2312"/>
    </w:rPr>
  </w:style>
  <w:style w:type="paragraph" w:styleId="4">
    <w:name w:val="Balloon Text"/>
    <w:basedOn w:val="1"/>
    <w:link w:val="10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customStyle="1" w:styleId="10">
    <w:name w:val="批注框文本 Char"/>
    <w:link w:val="4"/>
    <w:uiPriority w:val="0"/>
    <w:rPr>
      <w:kern w:val="2"/>
      <w:sz w:val="18"/>
      <w:szCs w:val="18"/>
    </w:rPr>
  </w:style>
  <w:style w:type="character" w:customStyle="1" w:styleId="11">
    <w:name w:val="页眉 Char"/>
    <w:link w:val="6"/>
    <w:uiPriority w:val="0"/>
    <w:rPr>
      <w:kern w:val="2"/>
      <w:sz w:val="18"/>
      <w:szCs w:val="18"/>
    </w:rPr>
  </w:style>
  <w:style w:type="paragraph" w:customStyle="1" w:styleId="12">
    <w:name w:val=" Char Char Char Char Char Char1"/>
    <w:basedOn w:val="1"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2749</Words>
  <Characters>2978</Characters>
  <Lines>21</Lines>
  <Paragraphs>5</Paragraphs>
  <TotalTime>0</TotalTime>
  <ScaleCrop>false</ScaleCrop>
  <LinksUpToDate>false</LinksUpToDate>
  <CharactersWithSpaces>2989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2021-02-11T01:47:00Z</dcterms:created>
  <dc:creator>朱娜</dc:creator>
  <cp:lastModifiedBy>admin</cp:lastModifiedBy>
  <cp:lastPrinted>2025-02-25T15:50:23Z</cp:lastPrinted>
  <dcterms:modified xsi:type="dcterms:W3CDTF">2026-03-25T02:18:24Z</dcterms:modified>
  <dc:title>湖南省财政厅处室便函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F8A70D534A97478AA3217289104F8F2F_13</vt:lpwstr>
  </property>
  <property fmtid="{D5CDD505-2E9C-101B-9397-08002B2CF9AE}" pid="4" name="KSOTemplateDocerSaveRecord">
    <vt:lpwstr>eyJoZGlkIjoiZTNhNDU3Njc1ZDkxNWM3OGIwMDQzNmQxY2U3YTVhYzkiLCJ1c2VySWQiOiI0MTM5NzE1MTEifQ==</vt:lpwstr>
  </property>
</Properties>
</file>