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3BFDAD">
      <w:pPr>
        <w:spacing w:line="520" w:lineRule="exact"/>
        <w:jc w:val="left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附件2：</w:t>
      </w:r>
    </w:p>
    <w:p w14:paraId="5FEE1447">
      <w:pPr>
        <w:spacing w:line="520" w:lineRule="exact"/>
        <w:jc w:val="center"/>
        <w:rPr>
          <w:rFonts w:ascii="Times New Roman" w:hAnsi="Times New Roman" w:eastAsia="方正小标宋简体"/>
          <w:spacing w:val="-10"/>
          <w:sz w:val="44"/>
          <w:szCs w:val="44"/>
        </w:rPr>
      </w:pPr>
      <w:r>
        <w:rPr>
          <w:rFonts w:hint="eastAsia" w:ascii="方正小标宋简体" w:hAnsi="Times New Roman" w:eastAsia="方正小标宋简体"/>
          <w:spacing w:val="-10"/>
          <w:sz w:val="44"/>
          <w:szCs w:val="44"/>
        </w:rPr>
        <w:t>2026年湖南广电新媒体联盟优秀作品名单</w:t>
      </w:r>
    </w:p>
    <w:tbl>
      <w:tblPr>
        <w:tblStyle w:val="8"/>
        <w:tblW w:w="1062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2"/>
        <w:gridCol w:w="5849"/>
        <w:gridCol w:w="3969"/>
      </w:tblGrid>
      <w:tr w14:paraId="7A5358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6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E22615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楷体"/>
                <w:b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楷体"/>
                <w:b/>
                <w:color w:val="000000"/>
                <w:kern w:val="0"/>
                <w:sz w:val="28"/>
                <w:szCs w:val="28"/>
                <w:lang w:bidi="ar"/>
              </w:rPr>
              <w:t>优秀作品类</w:t>
            </w:r>
          </w:p>
        </w:tc>
      </w:tr>
      <w:tr w14:paraId="515912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46D842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楷体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楷体"/>
                <w:b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050C67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楷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楷体"/>
                <w:b/>
                <w:color w:val="000000"/>
                <w:kern w:val="0"/>
                <w:sz w:val="28"/>
                <w:szCs w:val="28"/>
                <w:lang w:bidi="ar"/>
              </w:rPr>
              <w:t>作品名称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3BD3B6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楷体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楷体"/>
                <w:b/>
                <w:color w:val="000000"/>
                <w:kern w:val="0"/>
                <w:sz w:val="28"/>
                <w:szCs w:val="28"/>
                <w:lang w:bidi="ar"/>
              </w:rPr>
              <w:t>制作单位</w:t>
            </w:r>
          </w:p>
        </w:tc>
      </w:tr>
      <w:tr w14:paraId="0D2962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5E8327"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1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AB8A6A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记者手记： 放下生意不赚钱 每天千份盒饭 </w:t>
            </w:r>
          </w:p>
          <w:p w14:paraId="7152E3C1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这个老板只为守护救援人员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FC61F3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湖南广播电视台新闻中心</w:t>
            </w:r>
          </w:p>
        </w:tc>
      </w:tr>
      <w:tr w14:paraId="2012FB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142326"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2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5F74C2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这就是真正的龙舟精神！比赛中不小心翻船 </w:t>
            </w:r>
          </w:p>
          <w:p w14:paraId="2CA44684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对手毫不犹豫掉头救援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DB80E0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湖南广播电视台经视频道</w:t>
            </w:r>
          </w:p>
        </w:tc>
      </w:tr>
      <w:tr w14:paraId="23794E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exact"/>
          <w:jc w:val="center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5E54D2"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3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E198E7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纸短情长——入党志愿书里的信仰之光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EA107F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湖南广播电视台都市频道</w:t>
            </w:r>
          </w:p>
        </w:tc>
      </w:tr>
      <w:tr w14:paraId="4049D3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AFE31A"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4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1996BF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三元爱心米粉暖全城，吉首店主日复一日坚守初心！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3BAD75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湖南广播电视台广播传媒中心</w:t>
            </w:r>
          </w:p>
        </w:tc>
      </w:tr>
      <w:tr w14:paraId="1C1539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2AFF2F"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5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4C970E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湖南郴州一村民搬家时发现91年前红军留下的借据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6E8B10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湖南广播电视台广播传媒中心</w:t>
            </w:r>
          </w:p>
        </w:tc>
      </w:tr>
      <w:tr w14:paraId="38B003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22B5D6"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6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0827BA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一个小县城拉满参军入伍的排面 千余名学子站成人墙送学长们出征！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C54D63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湖南教育电视台</w:t>
            </w:r>
          </w:p>
        </w:tc>
      </w:tr>
      <w:tr w14:paraId="40A7B8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exact"/>
          <w:jc w:val="center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D95E27"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7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72C3BC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《破局者》系列新媒体访谈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8EBDB9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长沙市广播电视台</w:t>
            </w:r>
          </w:p>
        </w:tc>
      </w:tr>
      <w:tr w14:paraId="38A6FB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85AE64"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8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4E4B6C">
            <w:pPr>
              <w:spacing w:line="340" w:lineRule="exact"/>
              <w:jc w:val="center"/>
              <w:rPr>
                <w:rFonts w:ascii="Times New Roman" w:hAnsi="Times New Roman" w:eastAsia="仿宋_GB2312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pacing w:val="-4"/>
                <w:sz w:val="28"/>
                <w:szCs w:val="28"/>
              </w:rPr>
              <w:t>蔡锷将军长孙回邵祭祖 寄语青少年勤学笃行</w:t>
            </w:r>
          </w:p>
          <w:p w14:paraId="0E7010ED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“以青春报强国之志”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FA2F4D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邵阳市广播电视台</w:t>
            </w:r>
          </w:p>
        </w:tc>
      </w:tr>
      <w:tr w14:paraId="1F52A3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6A5FAE"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9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6D6877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一趟凌晨5点的菜农专车 </w:t>
            </w:r>
          </w:p>
          <w:p w14:paraId="152A30F6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满载一座城市的温情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39D566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邵阳市广播电视台</w:t>
            </w:r>
          </w:p>
        </w:tc>
      </w:tr>
      <w:tr w14:paraId="5304A9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2048BF"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10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765E31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湖南骄傲！画家蔡皋获国际安徒生奖 </w:t>
            </w:r>
          </w:p>
          <w:p w14:paraId="4F5E8071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《桃花源的故事》入选日本小学教材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B2A5B2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常德市广播电视台</w:t>
            </w:r>
          </w:p>
        </w:tc>
      </w:tr>
      <w:tr w14:paraId="436DE9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exact"/>
          <w:jc w:val="center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66906C"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11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79C60B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“益”拼到底 !今夜，没有输只有战!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D2EDE5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益阳市广播电视台</w:t>
            </w:r>
          </w:p>
        </w:tc>
      </w:tr>
      <w:tr w14:paraId="54A0E1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" w:hRule="exact"/>
          <w:jc w:val="center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36026E"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12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000B8D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桃江牛田镇派出所“变身”晒谷场 </w:t>
            </w:r>
          </w:p>
          <w:p w14:paraId="4C135C3B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“这里晒谷很安全，还有临时休息室！” </w:t>
            </w:r>
          </w:p>
          <w:p w14:paraId="6AC375C9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点赞“人民公安为人民”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4E4245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益阳市广播电视台</w:t>
            </w:r>
          </w:p>
        </w:tc>
      </w:tr>
      <w:tr w14:paraId="526BE1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09853F"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13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2622B7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同饮一江水 江湖再相见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48F648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永州市融媒体中心</w:t>
            </w:r>
          </w:p>
        </w:tc>
      </w:tr>
      <w:tr w14:paraId="2138A6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3A1F30"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14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50893E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这里是张雪家乡——怀化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209E2D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怀化市广播电视台</w:t>
            </w:r>
          </w:p>
        </w:tc>
      </w:tr>
      <w:tr w14:paraId="5A4E8A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C8E423">
            <w:pPr>
              <w:widowControl/>
              <w:spacing w:line="30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15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3EE8E5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海外多国百万级博主游湘西穿越奇山秀水</w:t>
            </w:r>
          </w:p>
          <w:p w14:paraId="00B552AE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感受湘西独特魅力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141861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湘西土家族苗族自治州</w:t>
            </w:r>
          </w:p>
          <w:p w14:paraId="78ECE07B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广播电视台</w:t>
            </w:r>
          </w:p>
        </w:tc>
      </w:tr>
      <w:tr w14:paraId="76FCAD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C9CF98">
            <w:pPr>
              <w:spacing w:line="3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16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8CD99C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凡人微光 | 杨卫平：藏在车轮里的丹青梦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9C324C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湘西土家族苗族自治州</w:t>
            </w:r>
          </w:p>
          <w:p w14:paraId="6096F020">
            <w:pPr>
              <w:spacing w:line="340" w:lineRule="exact"/>
              <w:jc w:val="center"/>
              <w:rPr>
                <w:rFonts w:ascii="Times New Roman" w:hAnsi="Times New Roman" w:eastAsia="仿宋_GB2312"/>
                <w:spacing w:val="-16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广播电视台</w:t>
            </w:r>
          </w:p>
        </w:tc>
      </w:tr>
      <w:tr w14:paraId="656949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6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554AC0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楷体"/>
                <w:b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楷体"/>
                <w:b/>
                <w:color w:val="000000"/>
                <w:kern w:val="0"/>
                <w:sz w:val="28"/>
                <w:szCs w:val="28"/>
                <w:lang w:bidi="ar"/>
              </w:rPr>
              <w:t>最佳创意作品类</w:t>
            </w:r>
          </w:p>
        </w:tc>
      </w:tr>
      <w:tr w14:paraId="1220C2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E8418A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楷体"/>
                <w:b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楷体"/>
                <w:b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D7FE3D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楷体"/>
                <w:b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楷体"/>
                <w:b/>
                <w:color w:val="000000"/>
                <w:kern w:val="0"/>
                <w:sz w:val="28"/>
                <w:szCs w:val="28"/>
                <w:lang w:bidi="ar"/>
              </w:rPr>
              <w:t>作品名称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3109FA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楷体"/>
                <w:b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楷体"/>
                <w:b/>
                <w:color w:val="000000"/>
                <w:kern w:val="0"/>
                <w:sz w:val="28"/>
                <w:szCs w:val="28"/>
                <w:lang w:bidi="ar"/>
              </w:rPr>
              <w:t>制作单位</w:t>
            </w:r>
          </w:p>
        </w:tc>
      </w:tr>
      <w:tr w14:paraId="594239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DDAF54">
            <w:pPr>
              <w:widowControl/>
              <w:spacing w:line="34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17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E562C0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四强巅峰台 实力亮出来 湘BA四强名单出炉！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9C90A7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湖南广播电视台经视频道</w:t>
            </w:r>
          </w:p>
        </w:tc>
      </w:tr>
      <w:tr w14:paraId="0DF0B9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CEBF1C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18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84C1EC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小辣椒奇遇记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0A57FC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湖南广播电视台广播传媒中心</w:t>
            </w:r>
          </w:p>
        </w:tc>
      </w:tr>
      <w:tr w14:paraId="7B0151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526F61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19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555CC0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全网见证“E”成“C”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7D46C1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湘潭市广播电视台</w:t>
            </w:r>
          </w:p>
        </w:tc>
      </w:tr>
      <w:tr w14:paraId="4275DE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F7A5BF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20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F3CAC7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古贤对话聊湘超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F0E448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常德市广播电视台</w:t>
            </w:r>
          </w:p>
        </w:tc>
      </w:tr>
      <w:tr w14:paraId="1C3204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6F8544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21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04CE15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文物会说话 | 楚国顶流乐队——双凤鸟虎座鼓架来啦！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2F193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临澧县融媒体中心</w:t>
            </w:r>
          </w:p>
        </w:tc>
      </w:tr>
      <w:tr w14:paraId="28DE2F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6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364509D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楷体"/>
                <w:b/>
                <w:color w:val="000000"/>
                <w:kern w:val="0"/>
                <w:sz w:val="28"/>
                <w:szCs w:val="28"/>
                <w:lang w:bidi="ar"/>
              </w:rPr>
              <w:t>最具影响力作品类</w:t>
            </w:r>
          </w:p>
        </w:tc>
      </w:tr>
      <w:tr w14:paraId="5D2FFF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58995B3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Nimbus Roman No9 L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楷体"/>
                <w:b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B01C887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楷体"/>
                <w:b/>
                <w:color w:val="000000"/>
                <w:kern w:val="0"/>
                <w:sz w:val="28"/>
                <w:szCs w:val="28"/>
                <w:lang w:bidi="ar"/>
              </w:rPr>
              <w:t>作品名称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37E22B9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楷体"/>
                <w:b/>
                <w:color w:val="000000"/>
                <w:kern w:val="0"/>
                <w:sz w:val="28"/>
                <w:szCs w:val="28"/>
                <w:lang w:bidi="ar"/>
              </w:rPr>
              <w:t>制作单位</w:t>
            </w:r>
          </w:p>
        </w:tc>
      </w:tr>
      <w:tr w14:paraId="54533F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79768B4">
            <w:pPr>
              <w:widowControl/>
              <w:spacing w:line="34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22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E23BDD7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洪水来袭她带病奋战一线 这样的恶评真不应该 监督不应吹毛求疵 致敬不应双重标准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F278572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湖南广播电视台新闻中心</w:t>
            </w:r>
          </w:p>
        </w:tc>
      </w:tr>
      <w:tr w14:paraId="2CD58A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A09D87C">
            <w:pPr>
              <w:spacing w:line="340" w:lineRule="exact"/>
              <w:jc w:val="center"/>
              <w:rPr>
                <w:rFonts w:ascii="Times New Roman" w:hAnsi="Times New Roman" w:eastAsia="仿宋_GB2312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23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4F2CE53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与普京总统跨越26年的“重逢” “中国男孩”彭湃：妙不可言！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2C60578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湖南广播电视台新闻中心</w:t>
            </w:r>
          </w:p>
        </w:tc>
      </w:tr>
      <w:tr w14:paraId="180EBB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exact"/>
          <w:jc w:val="center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3812B11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24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161ABA6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江苏十三太保跨省应援 </w:t>
            </w:r>
          </w:p>
          <w:p w14:paraId="17C292C1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祝贺永州夺冠的“粉丝灯牌”接连点亮 </w:t>
            </w:r>
          </w:p>
          <w:p w14:paraId="49C003B7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是江苏网友对“永冲锋”精神的致敬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7D4CBB1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湖南广播电视台经视频道</w:t>
            </w:r>
          </w:p>
        </w:tc>
      </w:tr>
      <w:tr w14:paraId="12748C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CAD6B3A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25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EA034F9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60岁父亲背着8个鸡蛋接考感动全网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A1D2567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湖南广播电视台都市频道</w:t>
            </w:r>
          </w:p>
        </w:tc>
      </w:tr>
      <w:tr w14:paraId="73C40F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6195305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26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45F4025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厉害了！邵阳15岁少年2个月零基础</w:t>
            </w:r>
          </w:p>
          <w:p w14:paraId="780DE811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自制电动车 续航达60公里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931E9A8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邵阳市广播电视台</w:t>
            </w:r>
          </w:p>
        </w:tc>
      </w:tr>
      <w:tr w14:paraId="717F06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9B57F2C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27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FBC082F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衡阳“炒粉爷爷”说：周末不忙，来趟（ ）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A8113AE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衡阳市广播电视台</w:t>
            </w:r>
          </w:p>
        </w:tc>
      </w:tr>
      <w:tr w14:paraId="7A813A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2BA5A47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28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0927E68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奖给“吹哨人”！湖南省首次发放自然灾害成功转移避险避灾奖励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F704BB1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常德市广播电视台</w:t>
            </w:r>
          </w:p>
        </w:tc>
      </w:tr>
      <w:tr w14:paraId="1DA2E3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4854B2C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29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E7D4F37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佛得角驻华大使回信永州球迷 </w:t>
            </w:r>
          </w:p>
          <w:p w14:paraId="1671985F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期望以球会友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1C2E438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永州市融媒体中心</w:t>
            </w:r>
          </w:p>
        </w:tc>
      </w:tr>
      <w:tr w14:paraId="030D2E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842974F">
            <w:pPr>
              <w:widowControl/>
              <w:spacing w:line="34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30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A3E2F83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被咬掉鼻子不松手！郴州嘉禾69岁老党员</w:t>
            </w:r>
          </w:p>
          <w:p w14:paraId="308FFB6C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曾凡林上榜全国见义勇为勇士榜！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E0A766F">
            <w:pPr>
              <w:spacing w:line="3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郴州市广播电视台</w:t>
            </w:r>
          </w:p>
        </w:tc>
      </w:tr>
      <w:tr w14:paraId="6D3D4A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6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E11F00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楷体"/>
                <w:b/>
                <w:color w:val="000000"/>
                <w:kern w:val="0"/>
                <w:sz w:val="28"/>
                <w:szCs w:val="28"/>
                <w:lang w:bidi="ar"/>
              </w:rPr>
              <w:t>最佳策划作品类</w:t>
            </w:r>
          </w:p>
        </w:tc>
      </w:tr>
      <w:tr w14:paraId="1FD9D9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23CFAD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Nimbus Roman No9 L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楷体"/>
                <w:b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CF188B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楷体"/>
                <w:b/>
                <w:color w:val="000000"/>
                <w:kern w:val="0"/>
                <w:sz w:val="28"/>
                <w:szCs w:val="28"/>
                <w:lang w:bidi="ar"/>
              </w:rPr>
              <w:t>作品名称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426B64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楷体"/>
                <w:b/>
                <w:color w:val="000000"/>
                <w:kern w:val="0"/>
                <w:sz w:val="28"/>
                <w:szCs w:val="28"/>
                <w:lang w:bidi="ar"/>
              </w:rPr>
              <w:t>制作单位</w:t>
            </w:r>
          </w:p>
        </w:tc>
      </w:tr>
      <w:tr w14:paraId="66A174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60FD74">
            <w:pPr>
              <w:widowControl/>
              <w:spacing w:line="40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31</w:t>
            </w:r>
          </w:p>
        </w:tc>
        <w:tc>
          <w:tcPr>
            <w:tcW w:w="5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6CFD0E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五一湖南热力全开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A999BE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湖南广播电视台都市频道</w:t>
            </w:r>
          </w:p>
        </w:tc>
      </w:tr>
    </w:tbl>
    <w:p w14:paraId="04045700">
      <w:pPr>
        <w:rPr>
          <w:rFonts w:ascii="仿宋_GB2312" w:hAnsi="Times New Roman" w:eastAsia="仿宋_GB2312"/>
          <w:sz w:val="32"/>
          <w:szCs w:val="32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13F47853-9951-4810-9358-81435D557B97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2" w:fontKey="{792E9E17-5EFF-4664-95E2-58042221DC32}"/>
  </w:font>
  <w:font w:name="Nimbus Roman No9 L">
    <w:altName w:val="Calibri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4EEFE141-6238-46C8-A96B-94C7ACEE2CB4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19E438F8-A671-4DA7-BDE9-788A8217F14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CDD722">
    <w:pPr>
      <w:pStyle w:val="6"/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832"/>
    <w:rsid w:val="00024219"/>
    <w:rsid w:val="00071CCB"/>
    <w:rsid w:val="000B2779"/>
    <w:rsid w:val="000D7E25"/>
    <w:rsid w:val="00151585"/>
    <w:rsid w:val="00173E24"/>
    <w:rsid w:val="00271302"/>
    <w:rsid w:val="002F24C9"/>
    <w:rsid w:val="0031567B"/>
    <w:rsid w:val="00380172"/>
    <w:rsid w:val="003B0DC9"/>
    <w:rsid w:val="003C6EFB"/>
    <w:rsid w:val="00416801"/>
    <w:rsid w:val="004717A1"/>
    <w:rsid w:val="004871B9"/>
    <w:rsid w:val="00510012"/>
    <w:rsid w:val="005106E6"/>
    <w:rsid w:val="00521376"/>
    <w:rsid w:val="00522F55"/>
    <w:rsid w:val="00613E16"/>
    <w:rsid w:val="00672059"/>
    <w:rsid w:val="0068533D"/>
    <w:rsid w:val="006966EB"/>
    <w:rsid w:val="006C133B"/>
    <w:rsid w:val="0073119F"/>
    <w:rsid w:val="00732C40"/>
    <w:rsid w:val="007E6BC3"/>
    <w:rsid w:val="0084250A"/>
    <w:rsid w:val="008742BE"/>
    <w:rsid w:val="008A6B8D"/>
    <w:rsid w:val="009148DB"/>
    <w:rsid w:val="009A1AA1"/>
    <w:rsid w:val="00A17A1A"/>
    <w:rsid w:val="00A945C3"/>
    <w:rsid w:val="00AE6721"/>
    <w:rsid w:val="00BA5426"/>
    <w:rsid w:val="00BF57C9"/>
    <w:rsid w:val="00C5186F"/>
    <w:rsid w:val="00CB6132"/>
    <w:rsid w:val="00CC6701"/>
    <w:rsid w:val="00D17832"/>
    <w:rsid w:val="00D25326"/>
    <w:rsid w:val="00DC5A2D"/>
    <w:rsid w:val="00E051AE"/>
    <w:rsid w:val="00F32F07"/>
    <w:rsid w:val="00F90819"/>
    <w:rsid w:val="00FF185B"/>
    <w:rsid w:val="03F2708F"/>
    <w:rsid w:val="39F92D6A"/>
    <w:rsid w:val="3EAB0813"/>
    <w:rsid w:val="53767D99"/>
    <w:rsid w:val="9FEFA434"/>
    <w:rsid w:val="C7EF8E8A"/>
    <w:rsid w:val="EA97861B"/>
    <w:rsid w:val="EFFD3AA5"/>
    <w:rsid w:val="F7FBEAAC"/>
    <w:rsid w:val="FF5B7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next w:val="3"/>
    <w:qFormat/>
    <w:uiPriority w:val="0"/>
    <w:pPr>
      <w:snapToGrid w:val="0"/>
      <w:jc w:val="left"/>
    </w:pPr>
    <w:rPr>
      <w:sz w:val="18"/>
      <w:szCs w:val="18"/>
    </w:rPr>
  </w:style>
  <w:style w:type="paragraph" w:styleId="3">
    <w:name w:val="Body Text"/>
    <w:basedOn w:val="1"/>
    <w:next w:val="4"/>
    <w:qFormat/>
    <w:uiPriority w:val="0"/>
    <w:pPr>
      <w:jc w:val="center"/>
    </w:pPr>
    <w:rPr>
      <w:rFonts w:ascii="宋体"/>
      <w:sz w:val="44"/>
    </w:rPr>
  </w:style>
  <w:style w:type="paragraph" w:customStyle="1" w:styleId="4">
    <w:name w:val="正文文本 21"/>
    <w:basedOn w:val="1"/>
    <w:qFormat/>
    <w:uiPriority w:val="99"/>
    <w:pPr>
      <w:spacing w:after="120" w:line="480" w:lineRule="auto"/>
    </w:pPr>
  </w:style>
  <w:style w:type="paragraph" w:styleId="5">
    <w:name w:val="Balloon Text"/>
    <w:basedOn w:val="1"/>
    <w:link w:val="10"/>
    <w:uiPriority w:val="0"/>
    <w:rPr>
      <w:sz w:val="18"/>
      <w:szCs w:val="18"/>
    </w:r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10">
    <w:name w:val="批注框文本 字符"/>
    <w:basedOn w:val="9"/>
    <w:link w:val="5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712</Words>
  <Characters>777</Characters>
  <Lines>39</Lines>
  <Paragraphs>11</Paragraphs>
  <TotalTime>50</TotalTime>
  <ScaleCrop>false</ScaleCrop>
  <LinksUpToDate>false</LinksUpToDate>
  <CharactersWithSpaces>794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Administrator</dc:creator>
  <cp:lastModifiedBy>神无月魂</cp:lastModifiedBy>
  <cp:lastPrinted>2025-10-31T01:48:00Z</cp:lastPrinted>
  <dcterms:modified xsi:type="dcterms:W3CDTF">2026-09-18T11:13:10Z</dcterms:modified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EAB61D310E9447B4A6AF6C0CB4563CF5_13</vt:lpwstr>
  </property>
  <property fmtid="{D5CDD505-2E9C-101B-9397-08002B2CF9AE}" pid="4" name="KSOTemplateDocerSaveRecord">
    <vt:lpwstr>eyJoZGlkIjoiOWQ5ZTlkYWUxNzBkM2U4MmE2ZTE0NWMzOWQ4MjJiNjAiLCJ1c2VySWQiOiIxNTk0OTM3NiJ9</vt:lpwstr>
  </property>
</Properties>
</file>